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4E" w:rsidRDefault="00A9654E" w:rsidP="00A9654E">
      <w:pPr>
        <w:rPr>
          <w:spacing w:val="80"/>
          <w:sz w:val="24"/>
          <w:szCs w:val="24"/>
        </w:rPr>
      </w:pPr>
    </w:p>
    <w:p w:rsidR="00A9654E" w:rsidRPr="00C773FE" w:rsidRDefault="00C400F7" w:rsidP="00A9654E">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sidR="00A9654E">
        <w:rPr>
          <w:b/>
          <w:sz w:val="32"/>
          <w:szCs w:val="32"/>
        </w:rPr>
        <w:t>W ŁODZI II</w:t>
      </w:r>
    </w:p>
    <w:p w:rsidR="00C400F7" w:rsidRDefault="00A9654E" w:rsidP="00A9654E">
      <w:pPr>
        <w:jc w:val="center"/>
        <w:rPr>
          <w:sz w:val="24"/>
          <w:szCs w:val="24"/>
        </w:rPr>
      </w:pPr>
      <w:r w:rsidRPr="00C773FE">
        <w:rPr>
          <w:b/>
          <w:sz w:val="32"/>
          <w:szCs w:val="32"/>
        </w:rPr>
        <w:t xml:space="preserve">z dnia </w:t>
      </w:r>
      <w:r>
        <w:rPr>
          <w:b/>
          <w:sz w:val="32"/>
          <w:szCs w:val="32"/>
        </w:rPr>
        <w:t>20 września 2018</w:t>
      </w:r>
      <w:r w:rsidRPr="00C773FE">
        <w:rPr>
          <w:b/>
          <w:sz w:val="32"/>
          <w:szCs w:val="32"/>
        </w:rPr>
        <w:t xml:space="preserve"> r.</w:t>
      </w:r>
      <w:r w:rsidR="00C400F7" w:rsidRPr="00C773FE">
        <w:rPr>
          <w:b/>
          <w:sz w:val="32"/>
          <w:szCs w:val="32"/>
        </w:rPr>
        <w:br/>
      </w:r>
    </w:p>
    <w:p w:rsidR="00E20273" w:rsidRPr="00742FA6" w:rsidRDefault="00C400F7" w:rsidP="00C400F7">
      <w:pPr>
        <w:pStyle w:val="Tekstpodstawowy3"/>
        <w:suppressAutoHyphens/>
        <w:spacing w:line="276" w:lineRule="auto"/>
        <w:ind w:right="283"/>
        <w:jc w:val="both"/>
        <w:rPr>
          <w:sz w:val="28"/>
          <w:szCs w:val="28"/>
        </w:rPr>
      </w:pPr>
      <w:r>
        <w:rPr>
          <w:szCs w:val="24"/>
        </w:rPr>
        <w:t xml:space="preserve">Na podstawie art. 16 § 1 </w:t>
      </w:r>
      <w:r w:rsidRPr="005568AD">
        <w:rPr>
          <w:szCs w:val="24"/>
        </w:rPr>
        <w:t xml:space="preserve">ustawy z dnia 5 stycznia 2011 r. - Kodeks wyborczy </w:t>
      </w:r>
      <w:r w:rsidR="00A9654E" w:rsidRPr="00CB31BD">
        <w:rPr>
          <w:szCs w:val="24"/>
        </w:rPr>
        <w:t>(Dz. U. z 2018 r. poz. 754, 1000 i 1349)</w:t>
      </w:r>
      <w:r w:rsidR="00A9654E" w:rsidRPr="009A2738">
        <w:rPr>
          <w:szCs w:val="24"/>
        </w:rPr>
        <w:t xml:space="preserve"> </w:t>
      </w:r>
      <w:r w:rsidR="00A9654E">
        <w:rPr>
          <w:szCs w:val="24"/>
        </w:rPr>
        <w:t>Komisarz Wyborczy w Łodzi II</w:t>
      </w:r>
      <w:r>
        <w:rPr>
          <w:szCs w:val="24"/>
        </w:rPr>
        <w:t xml:space="preserve"> przekazuje </w:t>
      </w:r>
      <w:r w:rsidRPr="00BB2F61">
        <w:rPr>
          <w:szCs w:val="24"/>
        </w:rPr>
        <w:t xml:space="preserve">informację o numerach oraz granicach obwodów głosowania, wyznaczonych siedzibach obwodowych komisji wyborczych oraz możliwości głosowania korespondencyjnego i przez pełnomocnika w wyborach </w:t>
      </w:r>
      <w:r w:rsidR="00A9654E">
        <w:rPr>
          <w:szCs w:val="24"/>
        </w:rPr>
        <w:t>do rad gmin, rad powiatów i sejmików województw oraz w wyborach wójtów, burmistrzów i prezydentów miast</w:t>
      </w:r>
      <w:r w:rsidRPr="00D81F32">
        <w:rPr>
          <w:szCs w:val="24"/>
        </w:rPr>
        <w:t xml:space="preserve"> zarządzonych na dzień</w:t>
      </w:r>
      <w:r w:rsidRPr="00BB2F61">
        <w:rPr>
          <w:szCs w:val="24"/>
        </w:rPr>
        <w:t xml:space="preserve"> </w:t>
      </w:r>
      <w:r w:rsidR="00A9654E">
        <w:rPr>
          <w:szCs w:val="24"/>
        </w:rPr>
        <w:t>21 października 2018</w:t>
      </w:r>
      <w:r w:rsidRPr="00BB2F61">
        <w:rPr>
          <w:szCs w:val="24"/>
        </w:rPr>
        <w:t xml:space="preserve"> r.:</w:t>
      </w:r>
    </w:p>
    <w:p w:rsidR="005C3FD8" w:rsidRPr="0016479A" w:rsidRDefault="005C3FD8" w:rsidP="00590E20">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Krośniewice, ulice: Kolejowa, Parkowa nr 1 i 3, Toruńska nr 1, 2, 3, 8, 8A, 10a, 12, 12A, 12B, 14, 14A, 16, 18, 18A, 18B, 24, Zakątna, Generała Tadeusza Kościuszki.</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Budynek na Stadionie Miejskim w Krośniewicach, ul. Kolejowa 21, 99-340 Krośniewice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Krośniewice, ulice: Parkowa od nr 2 do końca (numery parzyste), Błonie, Toruńska od nr 13 do końca (numery nieparzyste) i od nr 28 do końca (numery parzyste).</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Świetlica osiedlowa w Krośniewicach, ul. Błonie 9 (Andersówka), 99-340 Krośniewice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Kajew, Błonie, Kopy, Teresin, Bardzinek, Głaznów, Pniewko, Ostałów, Tumidaj, Bielice, Stara Wieś, Raszynek.</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Budynek po Szkole Podstawowej Nr 1 w Krośniewicach, ul. Poznańska 15, 99-340 Krośniewice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Krośniewice, ulice: Płocka, Kutnowska, Plac Wolności, Poznańska, Henryka Sienkiewicza, 3 Maja, Targowa, Generała Władysława Sikorskiego, Zachodnia, Marii Konopnickiej, Juliusza Słowackiego, Mazowiecka, Kwiatowa, Klonowa, Jaśminowa, Polna, Łęczycka od nr 1 do końca (numery nieparzyste), Ogrodowa, Słoneczna.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37201B" w:rsidP="008B445D">
            <w:pPr>
              <w:spacing w:line="360" w:lineRule="auto"/>
              <w:jc w:val="center"/>
              <w:rPr>
                <w:b/>
                <w:sz w:val="32"/>
                <w:szCs w:val="32"/>
              </w:rPr>
            </w:pPr>
            <w:r>
              <w:rPr>
                <w:b/>
                <w:sz w:val="32"/>
                <w:szCs w:val="32"/>
              </w:rPr>
              <w:t>Szkoła Podstawowa n</w:t>
            </w:r>
            <w:r w:rsidR="00A9654E">
              <w:rPr>
                <w:b/>
                <w:sz w:val="32"/>
                <w:szCs w:val="32"/>
              </w:rPr>
              <w:t>r 1 w Krośniewicach, ul. Łęczycka 17, 99-340 Krośniewice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Krośniewice, ulice: Łęczycka od nr 2 do końca (numery parzyste), Przemysłowa, Adama Mickiewicza, Bolesława Prusa, Cicha, Cypriana Kamila Norwida, Władysława Broniewskiego, Boczna, Wiosenna, Generała Józefa Bema, Wąska, Zielona, Łąkowa, Brzozowa, Dębowa, Lipowa, Kasztanowa, Ignacego Paderewskiego, Południowa, Księdza Jerzego Popiełuszki, Stanisława Moniuszki, Krótka, Wspólna.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Zespół Szkół Nr 1 w Krośniewicach (Budynek po Liceum Ogólnokształcącym w Krośniewicach wejście od ul. Łęczyckiej 19a), ul. Łęczycka 17, 99-340 Krośniewice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Morawce, Stare Morawce, Krzewie, Rozpacz, Zosinek, Zalesie, Miłosna, Marynin, Wymysłów, Miłonice, Górki Miłońskie.</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Budunek po Katolickiej Szkołe Podstawowej z Oddziałami Przedszkolnymi im. św. Jana Pawła II w Zalesiu, Zalesie 2, 99-340 Krośniewice</w:t>
            </w:r>
          </w:p>
          <w:p w:rsidR="00A9654E" w:rsidRDefault="00A9654E" w:rsidP="008B445D">
            <w:pPr>
              <w:spacing w:line="360" w:lineRule="auto"/>
              <w:jc w:val="center"/>
              <w:rPr>
                <w:b/>
                <w:sz w:val="32"/>
                <w:szCs w:val="32"/>
              </w:rPr>
            </w:pPr>
          </w:p>
          <w:p w:rsidR="00556518" w:rsidRPr="00A9654E" w:rsidRDefault="00A9654E" w:rsidP="00556518">
            <w:pPr>
              <w:spacing w:line="360" w:lineRule="auto"/>
              <w:jc w:val="center"/>
              <w:rPr>
                <w:bCs/>
                <w:sz w:val="24"/>
                <w:szCs w:val="24"/>
              </w:rPr>
            </w:pPr>
            <w:r w:rsidRPr="006C6CF0">
              <w:rPr>
                <w:bCs/>
                <w:sz w:val="24"/>
                <w:szCs w:val="24"/>
              </w:rPr>
              <w:t>Lokal dostosowany do potrzeb wyborców niepełnosprawnych</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Suchodoły, Franki, Wychny, Kopyta, Nowe Jankowice, Jankowice, Cudniki, Głogowa.</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Fundacji "Elementarz" z Oddziałem Przedszkolnym w Jankowicach, Jankowice 32, 99-340 Krośniewice</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Nowe, Skłóty, Wola Nowska, Szubina, Iwiczna, Pomarzany, Pawlikowice.</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im. gen. Władysława Andersa w Nowem, Nowe 36, 99-340 Krośniewice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A9654E"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A9654E" w:rsidP="008B445D">
            <w:pPr>
              <w:spacing w:line="360" w:lineRule="auto"/>
              <w:jc w:val="both"/>
              <w:rPr>
                <w:b/>
                <w:sz w:val="32"/>
                <w:szCs w:val="32"/>
              </w:rPr>
            </w:pPr>
            <w:r>
              <w:rPr>
                <w:sz w:val="32"/>
                <w:szCs w:val="32"/>
              </w:rPr>
              <w:t>Zieleniew, Luboradz, Godzięby, Szubsk-Towarzystwo, Cygany, Szubsk Duży, Witów.</w:t>
            </w:r>
          </w:p>
        </w:tc>
        <w:tc>
          <w:tcPr>
            <w:tcW w:w="7087" w:type="dxa"/>
            <w:tcBorders>
              <w:top w:val="single" w:sz="4" w:space="0" w:color="auto"/>
              <w:left w:val="single" w:sz="4" w:space="0" w:color="auto"/>
              <w:bottom w:val="single" w:sz="4" w:space="0" w:color="auto"/>
              <w:right w:val="single" w:sz="4" w:space="0" w:color="auto"/>
            </w:tcBorders>
            <w:vAlign w:val="center"/>
          </w:tcPr>
          <w:p w:rsidR="00A43144" w:rsidRDefault="00A9654E" w:rsidP="008B445D">
            <w:pPr>
              <w:spacing w:line="360" w:lineRule="auto"/>
              <w:jc w:val="center"/>
              <w:rPr>
                <w:b/>
                <w:sz w:val="32"/>
                <w:szCs w:val="32"/>
              </w:rPr>
            </w:pPr>
            <w:r>
              <w:rPr>
                <w:b/>
                <w:sz w:val="32"/>
                <w:szCs w:val="32"/>
              </w:rPr>
              <w:t>Szkoła Podstawowa im. gen. Władysława Andersa w Nowem, Nowe 36, 99-340 Krośniewice</w:t>
            </w:r>
          </w:p>
          <w:p w:rsidR="00A9654E" w:rsidRDefault="00A9654E" w:rsidP="008B445D">
            <w:pPr>
              <w:spacing w:line="360" w:lineRule="auto"/>
              <w:jc w:val="center"/>
              <w:rPr>
                <w:b/>
                <w:sz w:val="32"/>
                <w:szCs w:val="32"/>
              </w:rPr>
            </w:pPr>
          </w:p>
          <w:p w:rsidR="00A9654E" w:rsidRDefault="00A9654E" w:rsidP="00A9654E">
            <w:pPr>
              <w:spacing w:line="360" w:lineRule="auto"/>
              <w:jc w:val="center"/>
              <w:rPr>
                <w:bCs/>
                <w:sz w:val="24"/>
                <w:szCs w:val="24"/>
              </w:rPr>
            </w:pPr>
            <w:r w:rsidRPr="006C6CF0">
              <w:rPr>
                <w:bCs/>
                <w:sz w:val="24"/>
                <w:szCs w:val="24"/>
              </w:rPr>
              <w:t>Lokal dostosowany do potrzeb wyborców niepełnosprawnych</w:t>
            </w:r>
          </w:p>
          <w:p w:rsidR="00A9654E" w:rsidRPr="00A9654E" w:rsidRDefault="00A9654E" w:rsidP="00A9654E">
            <w:pPr>
              <w:spacing w:line="360" w:lineRule="auto"/>
              <w:jc w:val="center"/>
              <w:rPr>
                <w:bCs/>
                <w:sz w:val="24"/>
                <w:szCs w:val="24"/>
              </w:rPr>
            </w:pP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DB1D69" w:rsidRPr="007D16F7" w:rsidRDefault="00DB1D69" w:rsidP="00590E20">
      <w:pPr>
        <w:spacing w:line="276" w:lineRule="auto"/>
        <w:jc w:val="both"/>
        <w:rPr>
          <w:sz w:val="30"/>
          <w:szCs w:val="30"/>
        </w:rPr>
      </w:pPr>
      <w:r w:rsidRPr="007D16F7">
        <w:rPr>
          <w:b/>
          <w:sz w:val="30"/>
          <w:szCs w:val="30"/>
        </w:rPr>
        <w:t xml:space="preserve">Głosować korespondencyjnie </w:t>
      </w:r>
      <w:r w:rsidRPr="007D16F7">
        <w:rPr>
          <w:sz w:val="30"/>
          <w:szCs w:val="30"/>
        </w:rPr>
        <w:t>mogą wyborcy posiadający orzeczenie o znacznym lub umiarkowanym stopniu niepełnosprawności,</w:t>
      </w:r>
      <w:r w:rsidR="001E53B7">
        <w:rPr>
          <w:sz w:val="30"/>
          <w:szCs w:val="30"/>
        </w:rPr>
        <w:t xml:space="preserve"> w rozumieniu ustawy </w:t>
      </w:r>
      <w:r w:rsidR="00DE3799" w:rsidRPr="007D16F7">
        <w:rPr>
          <w:sz w:val="30"/>
          <w:szCs w:val="30"/>
        </w:rPr>
        <w:t>z dnia 27 sierpnia 1997 r.</w:t>
      </w:r>
      <w:r w:rsidR="003A1ADE" w:rsidRPr="007D16F7">
        <w:rPr>
          <w:sz w:val="30"/>
          <w:szCs w:val="30"/>
        </w:rPr>
        <w:t xml:space="preserve"> o rehabilitacji zawodowej i społecznej oraz zatrudnianiu osób niepełnosprawnych, </w:t>
      </w:r>
      <w:r w:rsidRPr="007D16F7">
        <w:rPr>
          <w:sz w:val="30"/>
          <w:szCs w:val="30"/>
        </w:rPr>
        <w:t xml:space="preserve">w tym także wyborcy posiadający orzeczenie organu rentowego o: </w:t>
      </w:r>
    </w:p>
    <w:p w:rsidR="00EC1B74" w:rsidRDefault="00EC1B74" w:rsidP="00590E20">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w:t>
      </w:r>
      <w:r w:rsidR="00BC3565" w:rsidRPr="007D16F7">
        <w:rPr>
          <w:sz w:val="30"/>
          <w:szCs w:val="30"/>
        </w:rPr>
        <w:t xml:space="preserve">ałkowitej niezdolności do pracy; </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BC3565" w:rsidRPr="007D16F7">
        <w:rPr>
          <w:sz w:val="30"/>
          <w:szCs w:val="30"/>
        </w:rPr>
        <w:t xml:space="preserve"> </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A43144" w:rsidRPr="007D16F7">
        <w:rPr>
          <w:sz w:val="30"/>
          <w:szCs w:val="30"/>
        </w:rPr>
        <w:t xml:space="preserve"> </w:t>
      </w:r>
    </w:p>
    <w:p w:rsidR="00281250" w:rsidRPr="007D16F7" w:rsidRDefault="00EC1B74" w:rsidP="00590E20">
      <w:pPr>
        <w:spacing w:line="276" w:lineRule="auto"/>
        <w:jc w:val="both"/>
        <w:rPr>
          <w:sz w:val="30"/>
          <w:szCs w:val="30"/>
        </w:rPr>
      </w:pPr>
      <w:r>
        <w:rPr>
          <w:sz w:val="30"/>
          <w:szCs w:val="30"/>
        </w:rPr>
        <w:t>5</w:t>
      </w:r>
      <w:r w:rsidR="00DB1D69" w:rsidRPr="007D16F7">
        <w:rPr>
          <w:sz w:val="30"/>
          <w:szCs w:val="30"/>
        </w:rPr>
        <w:t>) o zaliczeniu do II grupy inwalidów;</w:t>
      </w:r>
      <w:r w:rsidR="00BC3565" w:rsidRPr="007D16F7">
        <w:rPr>
          <w:sz w:val="30"/>
          <w:szCs w:val="30"/>
        </w:rPr>
        <w:t xml:space="preserve"> </w:t>
      </w:r>
    </w:p>
    <w:p w:rsidR="00B90B8F"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A9654E">
        <w:rPr>
          <w:b/>
          <w:sz w:val="30"/>
          <w:szCs w:val="30"/>
        </w:rPr>
        <w:t>do Komisarza Wyborczego w Łodzi II</w:t>
      </w:r>
      <w:r w:rsidRPr="0086039A">
        <w:rPr>
          <w:b/>
          <w:sz w:val="30"/>
          <w:szCs w:val="30"/>
        </w:rPr>
        <w:t xml:space="preserve"> najpóźniej </w:t>
      </w:r>
      <w:r w:rsidR="00281250" w:rsidRPr="0086039A">
        <w:rPr>
          <w:b/>
          <w:sz w:val="30"/>
          <w:szCs w:val="30"/>
        </w:rPr>
        <w:t xml:space="preserve">do dnia </w:t>
      </w:r>
      <w:r w:rsidR="00A9654E">
        <w:rPr>
          <w:b/>
          <w:sz w:val="30"/>
          <w:szCs w:val="30"/>
        </w:rPr>
        <w:t>8 października 2018</w:t>
      </w:r>
      <w:r w:rsidR="00E807EE">
        <w:rPr>
          <w:b/>
          <w:sz w:val="30"/>
          <w:szCs w:val="30"/>
        </w:rPr>
        <w:t xml:space="preserve">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 xml:space="preserve">wyborcy którzy najpóźniej w dniu głosowania ukończą 75 lat lub posiadający orzeczenie </w:t>
      </w:r>
      <w:r w:rsidR="00EF621D">
        <w:rPr>
          <w:sz w:val="30"/>
          <w:szCs w:val="30"/>
        </w:rPr>
        <w:br/>
      </w:r>
      <w:r w:rsidRPr="007D16F7">
        <w:rPr>
          <w:sz w:val="30"/>
          <w:szCs w:val="30"/>
        </w:rPr>
        <w:t xml:space="preserve">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 xml:space="preserve">w tym także wyborcy posiadający orzeczenie organu </w:t>
      </w:r>
      <w:r w:rsidR="00EF621D">
        <w:rPr>
          <w:sz w:val="30"/>
          <w:szCs w:val="30"/>
        </w:rPr>
        <w:br/>
      </w:r>
      <w:r w:rsidRPr="007D16F7">
        <w:rPr>
          <w:sz w:val="30"/>
          <w:szCs w:val="30"/>
        </w:rPr>
        <w:t>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o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o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BF6A33" w:rsidP="00893B61">
      <w:pPr>
        <w:spacing w:before="120"/>
        <w:jc w:val="both"/>
        <w:rPr>
          <w:b/>
          <w:sz w:val="30"/>
          <w:szCs w:val="30"/>
        </w:rPr>
      </w:pPr>
      <w:r>
        <w:rPr>
          <w:b/>
          <w:sz w:val="30"/>
          <w:szCs w:val="30"/>
        </w:rPr>
        <w:t xml:space="preserve">Wniosek o sporządzenie aktu pełnomocnictwa </w:t>
      </w:r>
      <w:r w:rsidR="003A1ADE" w:rsidRPr="007D16F7">
        <w:rPr>
          <w:b/>
          <w:sz w:val="30"/>
          <w:szCs w:val="30"/>
        </w:rPr>
        <w:t>powinien zostać zło</w:t>
      </w:r>
      <w:r>
        <w:rPr>
          <w:b/>
          <w:sz w:val="30"/>
          <w:szCs w:val="30"/>
        </w:rPr>
        <w:t>żony</w:t>
      </w:r>
      <w:r w:rsidR="003A1ADE" w:rsidRPr="007D16F7">
        <w:rPr>
          <w:b/>
          <w:sz w:val="30"/>
          <w:szCs w:val="30"/>
        </w:rPr>
        <w:t xml:space="preserve"> </w:t>
      </w:r>
      <w:r w:rsidR="00A9654E">
        <w:rPr>
          <w:b/>
          <w:sz w:val="30"/>
          <w:szCs w:val="30"/>
        </w:rPr>
        <w:t>do Burmistrza Krośniewic</w:t>
      </w:r>
      <w:r w:rsidR="005E4BD9">
        <w:rPr>
          <w:b/>
          <w:sz w:val="30"/>
          <w:szCs w:val="30"/>
        </w:rPr>
        <w:t xml:space="preserve"> n</w:t>
      </w:r>
      <w:r w:rsidR="003A1ADE" w:rsidRPr="0086039A">
        <w:rPr>
          <w:b/>
          <w:sz w:val="30"/>
          <w:szCs w:val="30"/>
        </w:rPr>
        <w:t xml:space="preserve">ajpóźniej </w:t>
      </w:r>
      <w:r w:rsidR="00281250" w:rsidRPr="0086039A">
        <w:rPr>
          <w:b/>
          <w:sz w:val="30"/>
          <w:szCs w:val="30"/>
        </w:rPr>
        <w:t xml:space="preserve">do dnia </w:t>
      </w:r>
      <w:r w:rsidR="00A9654E">
        <w:rPr>
          <w:b/>
          <w:sz w:val="30"/>
          <w:szCs w:val="30"/>
        </w:rPr>
        <w:t>12 października 2018</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A9654E">
        <w:rPr>
          <w:b/>
          <w:sz w:val="32"/>
          <w:szCs w:val="32"/>
        </w:rPr>
        <w:t>21 października 2018</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EF621D" w:rsidRDefault="00EF621D" w:rsidP="00EF621D">
      <w:pPr>
        <w:ind w:left="7513"/>
        <w:jc w:val="center"/>
        <w:rPr>
          <w:b/>
          <w:sz w:val="32"/>
          <w:szCs w:val="32"/>
        </w:rPr>
      </w:pPr>
    </w:p>
    <w:p w:rsidR="00EF621D" w:rsidRPr="00BA0B64" w:rsidRDefault="00EF621D" w:rsidP="00EF621D">
      <w:pPr>
        <w:ind w:left="7513"/>
        <w:jc w:val="center"/>
        <w:rPr>
          <w:b/>
          <w:sz w:val="24"/>
          <w:szCs w:val="24"/>
        </w:rPr>
      </w:pPr>
      <w:r w:rsidRPr="00BA0B64">
        <w:rPr>
          <w:b/>
          <w:sz w:val="24"/>
          <w:szCs w:val="24"/>
        </w:rPr>
        <w:t>Komisarz Wyborczy</w:t>
      </w:r>
    </w:p>
    <w:p w:rsidR="00EF621D" w:rsidRPr="00C773FE" w:rsidRDefault="00987F54" w:rsidP="00EF621D">
      <w:pPr>
        <w:ind w:left="7513"/>
        <w:jc w:val="center"/>
        <w:rPr>
          <w:sz w:val="24"/>
          <w:szCs w:val="24"/>
        </w:rPr>
      </w:pPr>
      <w:r w:rsidRPr="00987F54">
        <w:rPr>
          <w:b/>
          <w:sz w:val="24"/>
          <w:szCs w:val="24"/>
        </w:rPr>
        <w:t>w Łodzi II</w:t>
      </w:r>
    </w:p>
    <w:p w:rsidR="00EF621D" w:rsidRDefault="00EF621D" w:rsidP="00EF621D">
      <w:pPr>
        <w:ind w:left="6804" w:right="283"/>
        <w:jc w:val="center"/>
        <w:rPr>
          <w:sz w:val="24"/>
          <w:szCs w:val="24"/>
        </w:rPr>
      </w:pPr>
    </w:p>
    <w:p w:rsidR="00BA0B64" w:rsidRPr="00BA0B64" w:rsidRDefault="00EF621D" w:rsidP="00BA0B64">
      <w:pPr>
        <w:pStyle w:val="Nagwek6"/>
        <w:ind w:left="7513"/>
        <w:jc w:val="center"/>
        <w:rPr>
          <w:sz w:val="24"/>
          <w:szCs w:val="24"/>
        </w:rPr>
      </w:pPr>
      <w:r w:rsidRPr="00BA0B64">
        <w:rPr>
          <w:sz w:val="24"/>
          <w:szCs w:val="24"/>
        </w:rPr>
        <w:t xml:space="preserve">/-/ </w:t>
      </w:r>
      <w:r w:rsidR="00987F54" w:rsidRPr="00987F54">
        <w:rPr>
          <w:sz w:val="24"/>
          <w:szCs w:val="24"/>
        </w:rPr>
        <w:t>Katarzyna Marat</w:t>
      </w:r>
    </w:p>
    <w:p w:rsidR="00A9654E" w:rsidRDefault="00A9654E" w:rsidP="00A9654E">
      <w:pPr>
        <w:ind w:right="283"/>
        <w:rPr>
          <w:sz w:val="24"/>
          <w:szCs w:val="24"/>
        </w:rPr>
      </w:pPr>
    </w:p>
    <w:sectPr w:rsidR="00A9654E" w:rsidSect="00EF621D">
      <w:pgSz w:w="16839" w:h="23814" w:code="8"/>
      <w:pgMar w:top="567" w:right="567" w:bottom="426" w:left="567"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6479A"/>
    <w:rsid w:val="001672E7"/>
    <w:rsid w:val="00187F54"/>
    <w:rsid w:val="0019039C"/>
    <w:rsid w:val="001A1844"/>
    <w:rsid w:val="001A6C47"/>
    <w:rsid w:val="001B1091"/>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533A"/>
    <w:rsid w:val="002218C5"/>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7201B"/>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56518"/>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5016D"/>
    <w:rsid w:val="006676F0"/>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34D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B7DA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E016CD"/>
    <w:rsid w:val="00E0474F"/>
    <w:rsid w:val="00E20273"/>
    <w:rsid w:val="00E23267"/>
    <w:rsid w:val="00E25017"/>
    <w:rsid w:val="00E26FE9"/>
    <w:rsid w:val="00E32A3A"/>
    <w:rsid w:val="00E37CDF"/>
    <w:rsid w:val="00E51EF6"/>
    <w:rsid w:val="00E56166"/>
    <w:rsid w:val="00E6650D"/>
    <w:rsid w:val="00E807EE"/>
    <w:rsid w:val="00E823EB"/>
    <w:rsid w:val="00E8547E"/>
    <w:rsid w:val="00EA2980"/>
    <w:rsid w:val="00EB31CF"/>
    <w:rsid w:val="00EC1B74"/>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B7DA3"/>
  </w:style>
  <w:style w:type="paragraph" w:styleId="Nagwek1">
    <w:name w:val="heading 1"/>
    <w:basedOn w:val="Normalny"/>
    <w:next w:val="Normalny"/>
    <w:qFormat/>
    <w:rsid w:val="00CB7DA3"/>
    <w:pPr>
      <w:keepNext/>
      <w:outlineLvl w:val="0"/>
    </w:pPr>
    <w:rPr>
      <w:sz w:val="28"/>
    </w:rPr>
  </w:style>
  <w:style w:type="paragraph" w:styleId="Nagwek2">
    <w:name w:val="heading 2"/>
    <w:basedOn w:val="Normalny"/>
    <w:next w:val="Normalny"/>
    <w:qFormat/>
    <w:rsid w:val="00CB7DA3"/>
    <w:pPr>
      <w:keepNext/>
      <w:jc w:val="center"/>
      <w:outlineLvl w:val="1"/>
    </w:pPr>
    <w:rPr>
      <w:sz w:val="28"/>
    </w:rPr>
  </w:style>
  <w:style w:type="paragraph" w:styleId="Nagwek3">
    <w:name w:val="heading 3"/>
    <w:basedOn w:val="Normalny"/>
    <w:next w:val="Normalny"/>
    <w:qFormat/>
    <w:rsid w:val="00CB7DA3"/>
    <w:pPr>
      <w:keepNext/>
      <w:outlineLvl w:val="2"/>
    </w:pPr>
    <w:rPr>
      <w:b/>
      <w:sz w:val="28"/>
    </w:rPr>
  </w:style>
  <w:style w:type="paragraph" w:styleId="Nagwek4">
    <w:name w:val="heading 4"/>
    <w:basedOn w:val="Normalny"/>
    <w:next w:val="Normalny"/>
    <w:qFormat/>
    <w:rsid w:val="00CB7DA3"/>
    <w:pPr>
      <w:keepNext/>
      <w:outlineLvl w:val="3"/>
    </w:pPr>
    <w:rPr>
      <w:b/>
      <w:sz w:val="24"/>
    </w:rPr>
  </w:style>
  <w:style w:type="paragraph" w:styleId="Nagwek5">
    <w:name w:val="heading 5"/>
    <w:basedOn w:val="Normalny"/>
    <w:next w:val="Normalny"/>
    <w:link w:val="Nagwek5Znak"/>
    <w:qFormat/>
    <w:rsid w:val="00CB7DA3"/>
    <w:pPr>
      <w:keepNext/>
      <w:jc w:val="center"/>
      <w:outlineLvl w:val="4"/>
    </w:pPr>
    <w:rPr>
      <w:b/>
      <w:sz w:val="24"/>
      <w:lang/>
    </w:rPr>
  </w:style>
  <w:style w:type="paragraph" w:styleId="Nagwek6">
    <w:name w:val="heading 6"/>
    <w:basedOn w:val="Normalny"/>
    <w:next w:val="Normalny"/>
    <w:qFormat/>
    <w:rsid w:val="00CB7DA3"/>
    <w:pPr>
      <w:keepNext/>
      <w:outlineLvl w:val="5"/>
    </w:pPr>
    <w:rPr>
      <w:b/>
      <w:i/>
      <w:sz w:val="28"/>
    </w:rPr>
  </w:style>
  <w:style w:type="paragraph" w:styleId="Nagwek7">
    <w:name w:val="heading 7"/>
    <w:basedOn w:val="Normalny"/>
    <w:next w:val="Normalny"/>
    <w:qFormat/>
    <w:rsid w:val="00CB7DA3"/>
    <w:pPr>
      <w:keepNext/>
      <w:jc w:val="center"/>
      <w:outlineLvl w:val="6"/>
    </w:pPr>
    <w:rPr>
      <w:sz w:val="24"/>
    </w:rPr>
  </w:style>
  <w:style w:type="paragraph" w:styleId="Nagwek8">
    <w:name w:val="heading 8"/>
    <w:basedOn w:val="Normalny"/>
    <w:next w:val="Normalny"/>
    <w:qFormat/>
    <w:rsid w:val="00CB7DA3"/>
    <w:pPr>
      <w:keepNext/>
      <w:outlineLvl w:val="7"/>
    </w:pPr>
    <w:rPr>
      <w:b/>
      <w:sz w:val="32"/>
    </w:rPr>
  </w:style>
  <w:style w:type="paragraph" w:styleId="Nagwek9">
    <w:name w:val="heading 9"/>
    <w:basedOn w:val="Normalny"/>
    <w:next w:val="Normalny"/>
    <w:qFormat/>
    <w:rsid w:val="00CB7DA3"/>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CB7DA3"/>
    <w:rPr>
      <w:sz w:val="24"/>
    </w:rPr>
  </w:style>
  <w:style w:type="paragraph" w:styleId="Tytu">
    <w:name w:val="Title"/>
    <w:basedOn w:val="Normalny"/>
    <w:qFormat/>
    <w:rsid w:val="00CB7DA3"/>
    <w:pPr>
      <w:jc w:val="center"/>
    </w:pPr>
    <w:rPr>
      <w:sz w:val="28"/>
    </w:rPr>
  </w:style>
  <w:style w:type="paragraph" w:styleId="Tekstpodstawowy">
    <w:name w:val="Body Text"/>
    <w:basedOn w:val="Normalny"/>
    <w:rsid w:val="00CB7DA3"/>
    <w:pPr>
      <w:jc w:val="center"/>
    </w:pPr>
    <w:rPr>
      <w:b/>
      <w:sz w:val="72"/>
    </w:rPr>
  </w:style>
  <w:style w:type="paragraph" w:styleId="Tekstpodstawowy2">
    <w:name w:val="Body Text 2"/>
    <w:basedOn w:val="Normalny"/>
    <w:rsid w:val="00CB7DA3"/>
    <w:pPr>
      <w:jc w:val="center"/>
    </w:pPr>
    <w:rPr>
      <w:b/>
      <w:sz w:val="96"/>
    </w:rPr>
  </w:style>
  <w:style w:type="paragraph" w:styleId="Legenda">
    <w:name w:val="caption"/>
    <w:basedOn w:val="Normalny"/>
    <w:next w:val="Normalny"/>
    <w:qFormat/>
    <w:rsid w:val="00CB7DA3"/>
    <w:rPr>
      <w:b/>
      <w:sz w:val="24"/>
    </w:rPr>
  </w:style>
  <w:style w:type="character" w:styleId="Hipercze">
    <w:name w:val="Hyperlink"/>
    <w:rsid w:val="00CB7DA3"/>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7F273-6F42-4E10-98AD-84BC8968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4495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remigiusz marciniak</cp:lastModifiedBy>
  <cp:revision>3</cp:revision>
  <cp:lastPrinted>2018-09-20T10:46:00Z</cp:lastPrinted>
  <dcterms:created xsi:type="dcterms:W3CDTF">2018-09-20T10:46:00Z</dcterms:created>
  <dcterms:modified xsi:type="dcterms:W3CDTF">2018-09-20T10:47:00Z</dcterms:modified>
</cp:coreProperties>
</file>